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1A72" w14:textId="2C5B2BC4" w:rsidR="00542847" w:rsidRDefault="009C215B" w:rsidP="0044353C">
      <w:pPr>
        <w:ind w:left="18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BE8B79" wp14:editId="421F316C">
                <wp:simplePos x="0" y="0"/>
                <wp:positionH relativeFrom="column">
                  <wp:posOffset>5321445</wp:posOffset>
                </wp:positionH>
                <wp:positionV relativeFrom="paragraph">
                  <wp:posOffset>137</wp:posOffset>
                </wp:positionV>
                <wp:extent cx="1144905" cy="1073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69EEA" w14:textId="1D08F53F" w:rsidR="00353474" w:rsidRDefault="00BF2D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52D9A" wp14:editId="7813DBCC">
                                  <wp:extent cx="971329" cy="97132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ffdale Mascot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242" cy="976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8B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pt;margin-top:0;width:90.15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" filled="f" stroked="f">
                <v:textbox>
                  <w:txbxContent>
                    <w:p w14:paraId="14569EEA" w14:textId="1D08F53F" w:rsidR="00353474" w:rsidRDefault="00BF2D18">
                      <w:r>
                        <w:rPr>
                          <w:noProof/>
                        </w:rPr>
                        <w:drawing>
                          <wp:inline distT="0" distB="0" distL="0" distR="0" wp14:anchorId="7BB52D9A" wp14:editId="7813DBCC">
                            <wp:extent cx="971329" cy="97132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ffdale Mascot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242" cy="976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F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DECC4A" wp14:editId="41B7C511">
                <wp:simplePos x="0" y="0"/>
                <wp:positionH relativeFrom="column">
                  <wp:posOffset>386747</wp:posOffset>
                </wp:positionH>
                <wp:positionV relativeFrom="paragraph">
                  <wp:posOffset>-40496</wp:posOffset>
                </wp:positionV>
                <wp:extent cx="4667250" cy="763270"/>
                <wp:effectExtent l="12700" t="12700" r="3175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667250" cy="76327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97869" w14:textId="21160E1A" w:rsidR="002A11AA" w:rsidRPr="00D02149" w:rsidRDefault="00BF2D18" w:rsidP="0048059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95B3D7" w:themeColor="accent1" w:themeTint="99"/>
                                <w:sz w:val="26"/>
                                <w:szCs w:val="26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Bluffdale</w:t>
                            </w:r>
                            <w:r w:rsid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796704"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School </w:t>
                            </w:r>
                            <w:r w:rsid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796704"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Community </w:t>
                            </w:r>
                            <w:r w:rsid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796704"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Council</w:t>
                            </w:r>
                          </w:p>
                          <w:p w14:paraId="4D3B9077" w14:textId="77777777" w:rsidR="00BF2D18" w:rsidRPr="00BF2D18" w:rsidRDefault="00BF2D18" w:rsidP="0048059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95B3D7" w:themeColor="accent1" w:themeTint="99"/>
                                <w:sz w:val="10"/>
                                <w:szCs w:val="1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518E3EB1" w14:textId="0FBBB91C" w:rsidR="002A1FAF" w:rsidRPr="00D25DA8" w:rsidRDefault="00E81302" w:rsidP="00480593">
                            <w:pPr>
                              <w:jc w:val="center"/>
                              <w:rPr>
                                <w:rFonts w:ascii="Colonna MT" w:hAnsi="Colonna MT"/>
                                <w:bCs/>
                                <w:strike/>
                                <w:color w:val="244061" w:themeColor="accent1" w:themeShade="8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5DA8">
                              <w:rPr>
                                <w:rFonts w:ascii="Colonna MT" w:hAnsi="Colonna MT"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October 14</w:t>
                            </w:r>
                            <w:r w:rsidR="00D25DA8" w:rsidRPr="00D25DA8">
                              <w:rPr>
                                <w:rFonts w:ascii="Colonna MT" w:hAnsi="Colonna MT"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C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.45pt;margin-top:-3.2pt;width:367.5pt;height:60.1pt;rotation:180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" filled="f" strokecolor="#1f497d [3215]" strokeweight="3pt">
                <v:textbox>
                  <w:txbxContent>
                    <w:p w14:paraId="35A97869" w14:textId="21160E1A" w:rsidR="002A11AA" w:rsidRPr="00D02149" w:rsidRDefault="00BF2D18" w:rsidP="00480593">
                      <w:pPr>
                        <w:jc w:val="center"/>
                        <w:rPr>
                          <w:rFonts w:ascii="Marker Felt" w:hAnsi="Marker Felt"/>
                          <w:b/>
                          <w:color w:val="95B3D7" w:themeColor="accent1" w:themeTint="99"/>
                          <w:sz w:val="26"/>
                          <w:szCs w:val="26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Bluffdale</w:t>
                      </w:r>
                      <w:r w:rsid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796704"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School </w:t>
                      </w:r>
                      <w:r w:rsid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796704"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Community </w:t>
                      </w:r>
                      <w:r w:rsid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796704"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Council</w:t>
                      </w:r>
                    </w:p>
                    <w:p w14:paraId="4D3B9077" w14:textId="77777777" w:rsidR="00BF2D18" w:rsidRPr="00BF2D18" w:rsidRDefault="00BF2D18" w:rsidP="00480593">
                      <w:pPr>
                        <w:jc w:val="center"/>
                        <w:rPr>
                          <w:rFonts w:ascii="Marker Felt" w:hAnsi="Marker Felt"/>
                          <w:b/>
                          <w:color w:val="95B3D7" w:themeColor="accent1" w:themeTint="99"/>
                          <w:sz w:val="10"/>
                          <w:szCs w:val="1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518E3EB1" w14:textId="0FBBB91C" w:rsidR="002A1FAF" w:rsidRPr="00D25DA8" w:rsidRDefault="00E81302" w:rsidP="00480593">
                      <w:pPr>
                        <w:jc w:val="center"/>
                        <w:rPr>
                          <w:rFonts w:ascii="Colonna MT" w:hAnsi="Colonna MT"/>
                          <w:bCs/>
                          <w:strike/>
                          <w:color w:val="244061" w:themeColor="accent1" w:themeShade="8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25DA8">
                        <w:rPr>
                          <w:rFonts w:ascii="Colonna MT" w:hAnsi="Colonna MT"/>
                          <w:bCs/>
                          <w:color w:val="244061" w:themeColor="accent1" w:themeShade="8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October 14</w:t>
                      </w:r>
                      <w:r w:rsidR="00D25DA8" w:rsidRPr="00D25DA8">
                        <w:rPr>
                          <w:rFonts w:ascii="Colonna MT" w:hAnsi="Colonna MT"/>
                          <w:bCs/>
                          <w:color w:val="244061" w:themeColor="accent1" w:themeShade="8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847">
        <w:rPr>
          <w:noProof/>
        </w:rPr>
        <w:t xml:space="preserve"> </w:t>
      </w:r>
      <w:r w:rsidR="00542847">
        <w:t xml:space="preserve">        </w:t>
      </w:r>
    </w:p>
    <w:p w14:paraId="7E5C447A" w14:textId="5A95AEE0" w:rsidR="00542847" w:rsidRDefault="00542847" w:rsidP="0044353C">
      <w:pPr>
        <w:ind w:left="180"/>
      </w:pPr>
    </w:p>
    <w:p w14:paraId="5F3C3742" w14:textId="77777777" w:rsidR="00AC13E5" w:rsidRDefault="00AC13E5" w:rsidP="0044353C">
      <w:pPr>
        <w:ind w:left="180"/>
      </w:pPr>
    </w:p>
    <w:p w14:paraId="1A3BCF1D" w14:textId="77777777" w:rsidR="00AC13E5" w:rsidRDefault="00AC13E5" w:rsidP="0044353C">
      <w:pPr>
        <w:ind w:left="180"/>
      </w:pPr>
    </w:p>
    <w:p w14:paraId="32308092" w14:textId="09C127DA" w:rsidR="00AC13E5" w:rsidRPr="00AC13E5" w:rsidRDefault="00AC13E5" w:rsidP="00796704">
      <w:pPr>
        <w:ind w:right="270"/>
        <w:rPr>
          <w:color w:val="244061" w:themeColor="accent1" w:themeShade="80"/>
        </w:rPr>
      </w:pPr>
    </w:p>
    <w:p w14:paraId="52227C42" w14:textId="1DE26F3D" w:rsidR="00AC13E5" w:rsidRPr="00801555" w:rsidRDefault="00801555" w:rsidP="00801555">
      <w:pPr>
        <w:ind w:left="180" w:right="270"/>
        <w:jc w:val="center"/>
        <w:rPr>
          <w:rFonts w:asciiTheme="majorHAnsi" w:hAnsiTheme="majorHAnsi" w:cstheme="majorHAnsi"/>
          <w:b/>
          <w:bCs/>
          <w:color w:val="244061" w:themeColor="accent1" w:themeShade="80"/>
        </w:rPr>
      </w:pPr>
      <w:r w:rsidRPr="00801555">
        <w:rPr>
          <w:rFonts w:asciiTheme="majorHAnsi" w:hAnsiTheme="majorHAnsi" w:cstheme="majorHAnsi"/>
          <w:b/>
          <w:bCs/>
          <w:color w:val="244061" w:themeColor="accent1" w:themeShade="80"/>
        </w:rPr>
        <w:t>Zoom link will be sent out the day of the meeting</w:t>
      </w:r>
    </w:p>
    <w:p w14:paraId="175ABE10" w14:textId="77777777" w:rsidR="00801555" w:rsidRDefault="00801555" w:rsidP="0044353C">
      <w:pPr>
        <w:ind w:left="180" w:right="270"/>
        <w:rPr>
          <w:rFonts w:asciiTheme="majorHAnsi" w:hAnsiTheme="majorHAnsi" w:cstheme="majorHAnsi"/>
          <w:b/>
          <w:bCs/>
          <w:color w:val="244061" w:themeColor="accent1" w:themeShade="80"/>
        </w:rPr>
      </w:pPr>
    </w:p>
    <w:p w14:paraId="4AAE967E" w14:textId="66EB6260" w:rsidR="00AC13E5" w:rsidRPr="00801555" w:rsidRDefault="00801555" w:rsidP="0044353C">
      <w:pPr>
        <w:ind w:left="180" w:right="270"/>
        <w:rPr>
          <w:rFonts w:asciiTheme="majorHAnsi" w:hAnsiTheme="majorHAnsi" w:cstheme="majorHAnsi"/>
          <w:b/>
          <w:bCs/>
          <w:color w:val="244061" w:themeColor="accent1" w:themeShade="80"/>
        </w:rPr>
      </w:pPr>
      <w:r>
        <w:rPr>
          <w:rFonts w:asciiTheme="majorHAnsi" w:hAnsiTheme="majorHAnsi" w:cstheme="majorHAnsi"/>
          <w:b/>
          <w:bCs/>
          <w:color w:val="244061" w:themeColor="accent1" w:themeShade="80"/>
        </w:rPr>
        <w:t>Meeting Outline:</w:t>
      </w:r>
    </w:p>
    <w:p w14:paraId="627229DE" w14:textId="50BD0296" w:rsidR="00796704" w:rsidRDefault="00796704" w:rsidP="0044353C">
      <w:pPr>
        <w:ind w:left="180" w:right="270"/>
        <w:rPr>
          <w:b/>
          <w:bCs/>
          <w:color w:val="244061" w:themeColor="accent1" w:themeShade="80"/>
        </w:rPr>
      </w:pPr>
    </w:p>
    <w:p w14:paraId="5D44DC41" w14:textId="77777777" w:rsidR="00D02149" w:rsidRPr="00801555" w:rsidRDefault="00D02149" w:rsidP="001C1F3A">
      <w:pPr>
        <w:ind w:left="180"/>
        <w:rPr>
          <w:rFonts w:asciiTheme="majorHAnsi" w:eastAsia="Times New Roman" w:hAnsiTheme="majorHAnsi" w:cstheme="majorHAnsi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theme="majorHAnsi"/>
          <w:color w:val="244061" w:themeColor="accent1" w:themeShade="80"/>
          <w:lang w:eastAsia="zh-CN"/>
        </w:rPr>
        <w:t>SCC Members</w:t>
      </w:r>
    </w:p>
    <w:p w14:paraId="02A42608" w14:textId="5E24EB0B" w:rsidR="00D02149" w:rsidRPr="00801555" w:rsidRDefault="00D02149" w:rsidP="001C1F3A">
      <w:pPr>
        <w:pStyle w:val="ListParagraph"/>
        <w:numPr>
          <w:ilvl w:val="0"/>
          <w:numId w:val="2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Recruiting </w:t>
      </w:r>
      <w:r w:rsidR="005F35D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 - </w:t>
      </w:r>
      <w:r w:rsidR="005F35D9">
        <w:rPr>
          <w:rFonts w:asciiTheme="majorHAnsi" w:eastAsia="Times New Roman" w:hAnsiTheme="majorHAnsi" w:cs="Times New Roman"/>
          <w:color w:val="FF0000"/>
          <w:lang w:eastAsia="zh-CN"/>
        </w:rPr>
        <w:t>Everyone send Cindy a name to make a contact</w:t>
      </w:r>
    </w:p>
    <w:p w14:paraId="64E73974" w14:textId="77777777" w:rsidR="005F35D9" w:rsidRDefault="00D02149" w:rsidP="001C1F3A">
      <w:pPr>
        <w:pStyle w:val="ListParagraph"/>
        <w:numPr>
          <w:ilvl w:val="0"/>
          <w:numId w:val="2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Chair/Vice-Chair Election</w:t>
      </w:r>
      <w:r w:rsidR="005F35D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 – </w:t>
      </w:r>
    </w:p>
    <w:p w14:paraId="6E53B4E7" w14:textId="40A709F9" w:rsidR="00D02149" w:rsidRPr="00801555" w:rsidRDefault="005F35D9" w:rsidP="005F35D9">
      <w:pPr>
        <w:pStyle w:val="ListParagraph"/>
        <w:numPr>
          <w:ilvl w:val="1"/>
          <w:numId w:val="24"/>
        </w:numPr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>
        <w:rPr>
          <w:rFonts w:asciiTheme="majorHAnsi" w:eastAsia="Times New Roman" w:hAnsiTheme="majorHAnsi" w:cs="Times New Roman"/>
          <w:color w:val="FF0000"/>
          <w:lang w:eastAsia="zh-CN"/>
        </w:rPr>
        <w:t>unanimous vote Melissa Webb Chair/Cambria Corbett vice chair</w:t>
      </w:r>
    </w:p>
    <w:p w14:paraId="6A0B33EC" w14:textId="68A97AA6" w:rsidR="00801555" w:rsidRPr="00801555" w:rsidRDefault="001C1F3A" w:rsidP="001C1F3A">
      <w:pPr>
        <w:pStyle w:val="ListParagraph"/>
        <w:numPr>
          <w:ilvl w:val="0"/>
          <w:numId w:val="2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Secretary</w:t>
      </w:r>
      <w:r w:rsidR="005F35D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 – </w:t>
      </w:r>
      <w:r w:rsidR="005F35D9">
        <w:rPr>
          <w:rFonts w:asciiTheme="majorHAnsi" w:eastAsia="Times New Roman" w:hAnsiTheme="majorHAnsi" w:cs="Times New Roman"/>
          <w:color w:val="FF0000"/>
          <w:lang w:eastAsia="zh-CN"/>
        </w:rPr>
        <w:t>Appointed Lisa Lefevre</w:t>
      </w:r>
    </w:p>
    <w:p w14:paraId="1C50045F" w14:textId="77777777" w:rsidR="00D02149" w:rsidRPr="00D02149" w:rsidRDefault="00D02149" w:rsidP="001C1F3A">
      <w:pPr>
        <w:ind w:left="180"/>
        <w:rPr>
          <w:rFonts w:asciiTheme="majorHAnsi" w:hAnsiTheme="majorHAnsi"/>
          <w:color w:val="244061" w:themeColor="accent1" w:themeShade="80"/>
        </w:rPr>
      </w:pPr>
    </w:p>
    <w:p w14:paraId="44C4840F" w14:textId="77777777" w:rsidR="00D02149" w:rsidRPr="00D02149" w:rsidRDefault="00D02149" w:rsidP="001C1F3A">
      <w:pPr>
        <w:ind w:left="180"/>
        <w:rPr>
          <w:rFonts w:asciiTheme="majorHAnsi" w:hAnsiTheme="majorHAnsi"/>
          <w:color w:val="244061" w:themeColor="accent1" w:themeShade="80"/>
        </w:rPr>
      </w:pPr>
      <w:r w:rsidRPr="00D02149">
        <w:rPr>
          <w:rFonts w:asciiTheme="majorHAnsi" w:hAnsiTheme="majorHAnsi"/>
          <w:color w:val="244061" w:themeColor="accent1" w:themeShade="80"/>
        </w:rPr>
        <w:t>Responsibilities and Rules of order</w:t>
      </w:r>
    </w:p>
    <w:p w14:paraId="420AFB3B" w14:textId="48D31B47" w:rsidR="00D02149" w:rsidRDefault="00D02149" w:rsidP="001C1F3A">
      <w:pPr>
        <w:pStyle w:val="ListParagraph"/>
        <w:numPr>
          <w:ilvl w:val="0"/>
          <w:numId w:val="20"/>
        </w:numPr>
        <w:ind w:left="90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Review</w:t>
      </w:r>
    </w:p>
    <w:p w14:paraId="65CA5EFD" w14:textId="73F1AB78" w:rsidR="005F35D9" w:rsidRPr="00801555" w:rsidRDefault="005F35D9" w:rsidP="005F35D9">
      <w:pPr>
        <w:pStyle w:val="ListParagraph"/>
        <w:numPr>
          <w:ilvl w:val="1"/>
          <w:numId w:val="20"/>
        </w:numPr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FF0000"/>
        </w:rPr>
        <w:t>Cindy went over SCC expectations. Will meet with Melissa and Cambria to review their responsibilities.</w:t>
      </w:r>
    </w:p>
    <w:p w14:paraId="3A54E0B9" w14:textId="77777777" w:rsidR="00D02149" w:rsidRPr="00D02149" w:rsidRDefault="00D02149" w:rsidP="001C1F3A">
      <w:pPr>
        <w:ind w:left="180"/>
        <w:rPr>
          <w:rFonts w:asciiTheme="majorHAnsi" w:hAnsiTheme="majorHAnsi"/>
          <w:color w:val="244061" w:themeColor="accent1" w:themeShade="80"/>
        </w:rPr>
      </w:pPr>
    </w:p>
    <w:p w14:paraId="653DEE53" w14:textId="77777777" w:rsidR="00D02149" w:rsidRPr="00D02149" w:rsidRDefault="00D02149" w:rsidP="001C1F3A">
      <w:pPr>
        <w:ind w:left="18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D0214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Land Trust</w:t>
      </w:r>
    </w:p>
    <w:p w14:paraId="13ECCD2F" w14:textId="30A6C6A4" w:rsidR="00D02149" w:rsidRP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Brief History</w:t>
      </w:r>
      <w:r w:rsidR="005F35D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 – </w:t>
      </w:r>
      <w:r w:rsidR="005F35D9">
        <w:rPr>
          <w:rFonts w:asciiTheme="majorHAnsi" w:eastAsia="Times New Roman" w:hAnsiTheme="majorHAnsi" w:cs="Times New Roman"/>
          <w:color w:val="FF0000"/>
          <w:lang w:eastAsia="zh-CN"/>
        </w:rPr>
        <w:t>Cindy Reviewed the beginnings and history of the organization of Land Trust.</w:t>
      </w:r>
    </w:p>
    <w:p w14:paraId="7E882E2E" w14:textId="21D6C9AE" w:rsidR="00D02149" w:rsidRP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Allocation of funds</w:t>
      </w:r>
      <w:r w:rsidR="005F35D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 – </w:t>
      </w:r>
      <w:r w:rsidR="005F35D9">
        <w:rPr>
          <w:rFonts w:asciiTheme="majorHAnsi" w:eastAsia="Times New Roman" w:hAnsiTheme="majorHAnsi" w:cs="Times New Roman"/>
          <w:color w:val="FF0000"/>
          <w:lang w:eastAsia="zh-CN"/>
        </w:rPr>
        <w:t>TSSA / Land Trust funds – 93,000 and TSSA 123,000</w:t>
      </w:r>
    </w:p>
    <w:p w14:paraId="49609E0F" w14:textId="4803CFF5" w:rsidR="00D02149" w:rsidRP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Use of funds</w:t>
      </w:r>
      <w:r w:rsidR="005F35D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 – </w:t>
      </w:r>
      <w:r w:rsidR="005F35D9">
        <w:rPr>
          <w:rFonts w:asciiTheme="majorHAnsi" w:eastAsia="Times New Roman" w:hAnsiTheme="majorHAnsi" w:cs="Times New Roman"/>
          <w:color w:val="FF0000"/>
          <w:lang w:eastAsia="zh-CN"/>
        </w:rPr>
        <w:t>Walk to read assistants and materials. Most funds in Land Trust allocated to assistants. TSSA – Instructional coach, Professional Development, assistants</w:t>
      </w:r>
    </w:p>
    <w:p w14:paraId="419D68B7" w14:textId="6A74FF0E" w:rsidR="00D02149" w:rsidRPr="00D02149" w:rsidRDefault="00D02149" w:rsidP="001C1F3A">
      <w:pPr>
        <w:ind w:left="360" w:right="270"/>
        <w:rPr>
          <w:color w:val="244061" w:themeColor="accent1" w:themeShade="80"/>
        </w:rPr>
      </w:pPr>
    </w:p>
    <w:p w14:paraId="60F99C20" w14:textId="77777777" w:rsidR="00D02149" w:rsidRPr="00D02149" w:rsidRDefault="00D02149" w:rsidP="001C1F3A">
      <w:pPr>
        <w:rPr>
          <w:rFonts w:asciiTheme="majorHAnsi" w:hAnsiTheme="majorHAnsi"/>
          <w:color w:val="244061" w:themeColor="accent1" w:themeShade="80"/>
        </w:rPr>
      </w:pPr>
      <w:r w:rsidRPr="00D02149">
        <w:rPr>
          <w:rFonts w:asciiTheme="majorHAnsi" w:hAnsiTheme="majorHAnsi"/>
          <w:color w:val="244061" w:themeColor="accent1" w:themeShade="80"/>
        </w:rPr>
        <w:t>Summary of compliance with Digital Citizenship</w:t>
      </w:r>
    </w:p>
    <w:p w14:paraId="62E7726E" w14:textId="627AA608" w:rsidR="00D02149" w:rsidRPr="00801555" w:rsidRDefault="00D02149" w:rsidP="001C1F3A">
      <w:pPr>
        <w:pStyle w:val="ListParagraph"/>
        <w:numPr>
          <w:ilvl w:val="0"/>
          <w:numId w:val="18"/>
        </w:numPr>
        <w:ind w:left="900"/>
        <w:rPr>
          <w:rFonts w:asciiTheme="majorHAnsi" w:hAnsiTheme="majorHAnsi"/>
          <w:color w:val="244061" w:themeColor="accent1" w:themeShade="80"/>
        </w:rPr>
      </w:pPr>
      <w:proofErr w:type="spellStart"/>
      <w:r w:rsidRPr="00801555">
        <w:rPr>
          <w:rFonts w:asciiTheme="majorHAnsi" w:hAnsiTheme="majorHAnsi"/>
          <w:color w:val="244061" w:themeColor="accent1" w:themeShade="80"/>
        </w:rPr>
        <w:t>NetSmartz</w:t>
      </w:r>
      <w:proofErr w:type="spellEnd"/>
      <w:r w:rsidR="005F35D9">
        <w:rPr>
          <w:rFonts w:asciiTheme="majorHAnsi" w:hAnsiTheme="majorHAnsi"/>
          <w:color w:val="244061" w:themeColor="accent1" w:themeShade="80"/>
        </w:rPr>
        <w:t xml:space="preserve"> – </w:t>
      </w:r>
      <w:r w:rsidR="005F35D9">
        <w:rPr>
          <w:rFonts w:asciiTheme="majorHAnsi" w:hAnsiTheme="majorHAnsi"/>
          <w:color w:val="FF0000"/>
        </w:rPr>
        <w:t>compliance for Land Trust to teach students about proper use and behavior on the internet.</w:t>
      </w:r>
    </w:p>
    <w:p w14:paraId="2BA12F8B" w14:textId="5EF8A5EA" w:rsidR="00801555" w:rsidRDefault="00801555" w:rsidP="001C1F3A">
      <w:pPr>
        <w:pStyle w:val="ListParagraph"/>
        <w:numPr>
          <w:ilvl w:val="1"/>
          <w:numId w:val="14"/>
        </w:numPr>
        <w:ind w:left="1620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244061" w:themeColor="accent1" w:themeShade="80"/>
        </w:rPr>
        <w:t>Assembly – Introduction</w:t>
      </w:r>
      <w:r w:rsidR="005F35D9">
        <w:rPr>
          <w:rFonts w:asciiTheme="majorHAnsi" w:hAnsiTheme="majorHAnsi"/>
          <w:color w:val="244061" w:themeColor="accent1" w:themeShade="80"/>
        </w:rPr>
        <w:t xml:space="preserve"> – </w:t>
      </w:r>
      <w:proofErr w:type="spellStart"/>
      <w:r w:rsidR="005F35D9">
        <w:rPr>
          <w:rFonts w:asciiTheme="majorHAnsi" w:hAnsiTheme="majorHAnsi"/>
          <w:color w:val="FF0000"/>
        </w:rPr>
        <w:t>Netsmartz</w:t>
      </w:r>
      <w:proofErr w:type="spellEnd"/>
      <w:r w:rsidR="005F35D9">
        <w:rPr>
          <w:rFonts w:asciiTheme="majorHAnsi" w:hAnsiTheme="majorHAnsi"/>
          <w:color w:val="FF0000"/>
        </w:rPr>
        <w:t xml:space="preserve"> presented</w:t>
      </w:r>
    </w:p>
    <w:p w14:paraId="7F40B644" w14:textId="3680D987" w:rsidR="00801555" w:rsidRPr="00D02149" w:rsidRDefault="00801555" w:rsidP="001C1F3A">
      <w:pPr>
        <w:pStyle w:val="ListParagraph"/>
        <w:numPr>
          <w:ilvl w:val="1"/>
          <w:numId w:val="14"/>
        </w:numPr>
        <w:ind w:left="1620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244061" w:themeColor="accent1" w:themeShade="80"/>
        </w:rPr>
        <w:t>Additional Video</w:t>
      </w:r>
      <w:r w:rsidR="005F35D9">
        <w:rPr>
          <w:rFonts w:asciiTheme="majorHAnsi" w:hAnsiTheme="majorHAnsi"/>
          <w:color w:val="244061" w:themeColor="accent1" w:themeShade="80"/>
        </w:rPr>
        <w:t xml:space="preserve"> – </w:t>
      </w:r>
      <w:r w:rsidR="005F35D9">
        <w:rPr>
          <w:rFonts w:asciiTheme="majorHAnsi" w:hAnsiTheme="majorHAnsi"/>
          <w:color w:val="FF0000"/>
        </w:rPr>
        <w:t xml:space="preserve">5 to 6 weeks video review of internet etiquette. </w:t>
      </w:r>
      <w:proofErr w:type="spellStart"/>
      <w:r w:rsidR="005F35D9">
        <w:rPr>
          <w:rFonts w:asciiTheme="majorHAnsi" w:hAnsiTheme="majorHAnsi"/>
          <w:color w:val="FF0000"/>
        </w:rPr>
        <w:t>Surrently</w:t>
      </w:r>
      <w:proofErr w:type="spellEnd"/>
      <w:r w:rsidR="005F35D9">
        <w:rPr>
          <w:rFonts w:asciiTheme="majorHAnsi" w:hAnsiTheme="majorHAnsi"/>
          <w:color w:val="FF0000"/>
        </w:rPr>
        <w:t xml:space="preserve"> will be done by teachers. Continuing look and hire a computer assistant</w:t>
      </w:r>
    </w:p>
    <w:p w14:paraId="641DDAFF" w14:textId="77777777" w:rsidR="00D02149" w:rsidRPr="00D02149" w:rsidRDefault="00D02149" w:rsidP="001C1F3A">
      <w:pPr>
        <w:ind w:left="360"/>
        <w:rPr>
          <w:rFonts w:asciiTheme="majorHAnsi" w:hAnsiTheme="majorHAnsi"/>
          <w:color w:val="244061" w:themeColor="accent1" w:themeShade="80"/>
        </w:rPr>
      </w:pPr>
    </w:p>
    <w:p w14:paraId="68675E32" w14:textId="1959D29D" w:rsidR="00D02149" w:rsidRDefault="00D02149" w:rsidP="001C1F3A">
      <w:pPr>
        <w:rPr>
          <w:rFonts w:asciiTheme="majorHAnsi" w:hAnsiTheme="majorHAnsi"/>
          <w:color w:val="244061" w:themeColor="accent1" w:themeShade="80"/>
        </w:rPr>
      </w:pPr>
      <w:r w:rsidRPr="00D02149">
        <w:rPr>
          <w:rFonts w:asciiTheme="majorHAnsi" w:hAnsiTheme="majorHAnsi"/>
          <w:color w:val="244061" w:themeColor="accent1" w:themeShade="80"/>
        </w:rPr>
        <w:t>Bluffdale Elementary</w:t>
      </w:r>
    </w:p>
    <w:p w14:paraId="52693076" w14:textId="355B9CC3" w:rsid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2021-22 enrollment</w:t>
      </w:r>
      <w:r w:rsidR="005F35D9">
        <w:rPr>
          <w:rFonts w:asciiTheme="majorHAnsi" w:hAnsiTheme="majorHAnsi"/>
          <w:color w:val="244061" w:themeColor="accent1" w:themeShade="80"/>
        </w:rPr>
        <w:t xml:space="preserve"> – </w:t>
      </w:r>
      <w:r w:rsidR="005F35D9">
        <w:rPr>
          <w:rFonts w:asciiTheme="majorHAnsi" w:hAnsiTheme="majorHAnsi"/>
          <w:color w:val="FF0000"/>
        </w:rPr>
        <w:t>Increased enrollment about 80 new students. Hired 2 additional teachers to accommodate additional students. – 4/5 split, first grade and 4th grade DLI English teacher.</w:t>
      </w:r>
    </w:p>
    <w:p w14:paraId="5FF47561" w14:textId="77777777" w:rsid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 xml:space="preserve">Focus </w:t>
      </w:r>
    </w:p>
    <w:p w14:paraId="52FAC301" w14:textId="57F76E60" w:rsidR="00D02149" w:rsidRPr="00801555" w:rsidRDefault="00D02149" w:rsidP="001C1F3A">
      <w:pPr>
        <w:pStyle w:val="ListParagraph"/>
        <w:numPr>
          <w:ilvl w:val="1"/>
          <w:numId w:val="14"/>
        </w:numPr>
        <w:ind w:left="162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Literacy</w:t>
      </w:r>
      <w:r w:rsidR="005F35D9">
        <w:rPr>
          <w:rFonts w:asciiTheme="majorHAnsi" w:hAnsiTheme="majorHAnsi"/>
          <w:color w:val="244061" w:themeColor="accent1" w:themeShade="80"/>
        </w:rPr>
        <w:t xml:space="preserve"> – </w:t>
      </w:r>
      <w:r w:rsidR="005F35D9">
        <w:rPr>
          <w:rFonts w:asciiTheme="majorHAnsi" w:hAnsiTheme="majorHAnsi"/>
          <w:color w:val="FF0000"/>
        </w:rPr>
        <w:t xml:space="preserve">Walk to read implementation with </w:t>
      </w:r>
      <w:r w:rsidR="00530102">
        <w:rPr>
          <w:rFonts w:asciiTheme="majorHAnsi" w:hAnsiTheme="majorHAnsi"/>
          <w:color w:val="FF0000"/>
        </w:rPr>
        <w:t>fidelity</w:t>
      </w:r>
      <w:r w:rsidR="005F35D9">
        <w:rPr>
          <w:rFonts w:asciiTheme="majorHAnsi" w:hAnsiTheme="majorHAnsi"/>
          <w:color w:val="FF0000"/>
        </w:rPr>
        <w:t xml:space="preserve"> and really great reading</w:t>
      </w:r>
      <w:r w:rsidR="00530102">
        <w:rPr>
          <w:rFonts w:asciiTheme="majorHAnsi" w:hAnsiTheme="majorHAnsi"/>
          <w:color w:val="FF0000"/>
        </w:rPr>
        <w:t xml:space="preserve"> program for</w:t>
      </w:r>
      <w:r w:rsidR="005F35D9">
        <w:rPr>
          <w:rFonts w:asciiTheme="majorHAnsi" w:hAnsiTheme="majorHAnsi"/>
          <w:color w:val="FF0000"/>
        </w:rPr>
        <w:t xml:space="preserve"> K-3. </w:t>
      </w:r>
    </w:p>
    <w:p w14:paraId="4902B0C9" w14:textId="7DF3F85C" w:rsidR="00801555" w:rsidRDefault="00801555" w:rsidP="001C1F3A">
      <w:pPr>
        <w:ind w:right="270"/>
        <w:rPr>
          <w:rFonts w:asciiTheme="majorHAnsi" w:hAnsiTheme="majorHAnsi" w:cstheme="majorHAnsi"/>
          <w:color w:val="244061" w:themeColor="accent1" w:themeShade="80"/>
        </w:rPr>
      </w:pPr>
      <w:r w:rsidRPr="00801555">
        <w:rPr>
          <w:rFonts w:asciiTheme="majorHAnsi" w:hAnsiTheme="majorHAnsi" w:cstheme="majorHAnsi"/>
          <w:color w:val="244061" w:themeColor="accent1" w:themeShade="80"/>
        </w:rPr>
        <w:t>Masks</w:t>
      </w:r>
      <w:r>
        <w:rPr>
          <w:rFonts w:asciiTheme="majorHAnsi" w:hAnsiTheme="majorHAnsi" w:cstheme="majorHAnsi"/>
          <w:color w:val="244061" w:themeColor="accent1" w:themeShade="80"/>
        </w:rPr>
        <w:t xml:space="preserve"> </w:t>
      </w:r>
    </w:p>
    <w:p w14:paraId="138BD484" w14:textId="18CECD91" w:rsidR="00801555" w:rsidRDefault="001C1F3A" w:rsidP="001C1F3A">
      <w:pPr>
        <w:pStyle w:val="ListParagraph"/>
        <w:numPr>
          <w:ilvl w:val="0"/>
          <w:numId w:val="15"/>
        </w:numPr>
        <w:ind w:left="900" w:right="270"/>
        <w:rPr>
          <w:rFonts w:asciiTheme="majorHAnsi" w:hAnsiTheme="majorHAnsi" w:cstheme="majorHAnsi"/>
          <w:color w:val="244061" w:themeColor="accent1" w:themeShade="80"/>
        </w:rPr>
      </w:pPr>
      <w:r>
        <w:rPr>
          <w:rFonts w:asciiTheme="majorHAnsi" w:hAnsiTheme="majorHAnsi" w:cstheme="majorHAnsi"/>
          <w:color w:val="244061" w:themeColor="accent1" w:themeShade="80"/>
        </w:rPr>
        <w:t>Clarification on Masks at school</w:t>
      </w:r>
      <w:r w:rsidR="00530102">
        <w:rPr>
          <w:rFonts w:asciiTheme="majorHAnsi" w:hAnsiTheme="majorHAnsi" w:cstheme="majorHAnsi"/>
          <w:color w:val="244061" w:themeColor="accent1" w:themeShade="80"/>
        </w:rPr>
        <w:t xml:space="preserve"> – </w:t>
      </w:r>
      <w:r w:rsidR="00530102">
        <w:rPr>
          <w:rFonts w:asciiTheme="majorHAnsi" w:hAnsiTheme="majorHAnsi" w:cstheme="majorHAnsi"/>
          <w:color w:val="FF0000"/>
        </w:rPr>
        <w:t xml:space="preserve">not </w:t>
      </w:r>
      <w:proofErr w:type="spellStart"/>
      <w:r w:rsidR="00530102">
        <w:rPr>
          <w:rFonts w:asciiTheme="majorHAnsi" w:hAnsiTheme="majorHAnsi" w:cstheme="majorHAnsi"/>
          <w:color w:val="FF0000"/>
        </w:rPr>
        <w:t>requird</w:t>
      </w:r>
      <w:proofErr w:type="spellEnd"/>
      <w:r w:rsidR="00530102">
        <w:rPr>
          <w:rFonts w:asciiTheme="majorHAnsi" w:hAnsiTheme="majorHAnsi" w:cstheme="majorHAnsi"/>
          <w:color w:val="FF0000"/>
        </w:rPr>
        <w:t xml:space="preserve">. It is optional. Some students and teachers wear masks at school. </w:t>
      </w:r>
    </w:p>
    <w:p w14:paraId="608F2C3A" w14:textId="44FC902E" w:rsidR="001C1F3A" w:rsidRPr="00801555" w:rsidRDefault="001C1F3A" w:rsidP="001C1F3A">
      <w:pPr>
        <w:pStyle w:val="ListParagraph"/>
        <w:numPr>
          <w:ilvl w:val="0"/>
          <w:numId w:val="15"/>
        </w:numPr>
        <w:ind w:left="900" w:right="270"/>
        <w:rPr>
          <w:rFonts w:asciiTheme="majorHAnsi" w:hAnsiTheme="majorHAnsi" w:cstheme="majorHAnsi"/>
          <w:color w:val="244061" w:themeColor="accent1" w:themeShade="80"/>
        </w:rPr>
      </w:pPr>
      <w:r>
        <w:rPr>
          <w:rFonts w:asciiTheme="majorHAnsi" w:hAnsiTheme="majorHAnsi" w:cstheme="majorHAnsi"/>
          <w:color w:val="244061" w:themeColor="accent1" w:themeShade="80"/>
        </w:rPr>
        <w:t xml:space="preserve">Questions </w:t>
      </w:r>
    </w:p>
    <w:p w14:paraId="0B9434F7" w14:textId="77777777" w:rsidR="00D02149" w:rsidRPr="00D02149" w:rsidRDefault="00D02149" w:rsidP="001C1F3A">
      <w:pPr>
        <w:ind w:left="360"/>
        <w:rPr>
          <w:rFonts w:asciiTheme="majorHAnsi" w:hAnsiTheme="majorHAnsi"/>
          <w:color w:val="244061" w:themeColor="accent1" w:themeShade="80"/>
        </w:rPr>
      </w:pPr>
    </w:p>
    <w:p w14:paraId="4FC0A459" w14:textId="48725643" w:rsidR="00D02149" w:rsidRPr="001C1F3A" w:rsidRDefault="00D02149" w:rsidP="001C1F3A">
      <w:pPr>
        <w:ind w:left="180"/>
        <w:rPr>
          <w:rFonts w:asciiTheme="majorHAnsi" w:hAnsiTheme="majorHAnsi"/>
          <w:b/>
          <w:bCs/>
          <w:color w:val="244061" w:themeColor="accent1" w:themeShade="80"/>
        </w:rPr>
      </w:pPr>
      <w:r w:rsidRPr="001C1F3A">
        <w:rPr>
          <w:rFonts w:asciiTheme="majorHAnsi" w:hAnsiTheme="majorHAnsi"/>
          <w:b/>
          <w:bCs/>
          <w:color w:val="244061" w:themeColor="accent1" w:themeShade="80"/>
        </w:rPr>
        <w:t xml:space="preserve">Future Meeting Dates: </w:t>
      </w:r>
    </w:p>
    <w:p w14:paraId="4E4C2733" w14:textId="606C9543" w:rsidR="00801555" w:rsidRPr="00530102" w:rsidRDefault="00801555" w:rsidP="001C1F3A">
      <w:pPr>
        <w:ind w:left="540"/>
        <w:rPr>
          <w:rFonts w:asciiTheme="majorHAnsi" w:hAnsiTheme="majorHAnsi"/>
          <w:color w:val="FF0000"/>
        </w:rPr>
      </w:pPr>
      <w:r w:rsidRPr="00801555">
        <w:rPr>
          <w:rFonts w:asciiTheme="majorHAnsi" w:hAnsiTheme="majorHAnsi"/>
          <w:color w:val="244061" w:themeColor="accent1" w:themeShade="80"/>
        </w:rPr>
        <w:t>September 23 @ 6:00PM</w:t>
      </w:r>
      <w:r w:rsidR="00530102">
        <w:rPr>
          <w:rFonts w:asciiTheme="majorHAnsi" w:hAnsiTheme="majorHAnsi"/>
          <w:color w:val="244061" w:themeColor="accent1" w:themeShade="80"/>
        </w:rPr>
        <w:t xml:space="preserve"> – </w:t>
      </w:r>
      <w:r w:rsidR="00530102">
        <w:rPr>
          <w:rFonts w:asciiTheme="majorHAnsi" w:hAnsiTheme="majorHAnsi"/>
          <w:color w:val="FF0000"/>
        </w:rPr>
        <w:t>Not enough participants and rescheduled for October 14 @ 6:00pm</w:t>
      </w:r>
    </w:p>
    <w:p w14:paraId="5A88B73A" w14:textId="78422741" w:rsidR="00801555" w:rsidRPr="00530102" w:rsidRDefault="00530102" w:rsidP="001C1F3A">
      <w:pPr>
        <w:ind w:left="540"/>
        <w:rPr>
          <w:rFonts w:asciiTheme="majorHAnsi" w:hAnsiTheme="majorHAnsi"/>
          <w:color w:val="FF0000"/>
        </w:rPr>
      </w:pPr>
      <w:r w:rsidRPr="00530102">
        <w:rPr>
          <w:rFonts w:asciiTheme="majorHAnsi" w:hAnsiTheme="majorHAnsi"/>
          <w:color w:val="FF0000"/>
        </w:rPr>
        <w:t>December 3</w:t>
      </w:r>
      <w:r w:rsidR="00801555" w:rsidRPr="00530102">
        <w:rPr>
          <w:rFonts w:asciiTheme="majorHAnsi" w:hAnsiTheme="majorHAnsi"/>
          <w:color w:val="FF0000"/>
        </w:rPr>
        <w:t xml:space="preserve"> @ 2:15PM</w:t>
      </w:r>
      <w:r>
        <w:rPr>
          <w:rFonts w:asciiTheme="majorHAnsi" w:hAnsiTheme="majorHAnsi"/>
          <w:color w:val="FF0000"/>
        </w:rPr>
        <w:t xml:space="preserve"> - Change</w:t>
      </w:r>
    </w:p>
    <w:p w14:paraId="49EA14E5" w14:textId="77777777" w:rsidR="00801555" w:rsidRPr="00801555" w:rsidRDefault="00801555" w:rsidP="001C1F3A">
      <w:pPr>
        <w:ind w:left="54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January 20 @ 6:00PM</w:t>
      </w:r>
    </w:p>
    <w:p w14:paraId="2E655F6D" w14:textId="63367F1B" w:rsidR="00AC13E5" w:rsidRPr="00530102" w:rsidRDefault="00801555" w:rsidP="00530102">
      <w:pPr>
        <w:ind w:left="54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April 15 @ 2:15PM</w:t>
      </w:r>
    </w:p>
    <w:sectPr w:rsidR="00AC13E5" w:rsidRPr="00530102" w:rsidSect="00AC13E5">
      <w:head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0985" w14:textId="77777777" w:rsidR="00D2190C" w:rsidRDefault="00D2190C" w:rsidP="003E0D07">
      <w:r>
        <w:separator/>
      </w:r>
    </w:p>
  </w:endnote>
  <w:endnote w:type="continuationSeparator" w:id="0">
    <w:p w14:paraId="5A5B0366" w14:textId="77777777" w:rsidR="00D2190C" w:rsidRDefault="00D2190C" w:rsidP="003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FCAC" w14:textId="77777777" w:rsidR="00D2190C" w:rsidRDefault="00D2190C" w:rsidP="003E0D07">
      <w:r>
        <w:separator/>
      </w:r>
    </w:p>
  </w:footnote>
  <w:footnote w:type="continuationSeparator" w:id="0">
    <w:p w14:paraId="28C102BE" w14:textId="77777777" w:rsidR="00D2190C" w:rsidRDefault="00D2190C" w:rsidP="003E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A508" w14:textId="77777777" w:rsidR="003E0D07" w:rsidRDefault="003E0D07">
    <w:pPr>
      <w:pStyle w:val="Header"/>
    </w:pPr>
  </w:p>
  <w:p w14:paraId="1BD89E49" w14:textId="77777777" w:rsidR="003E0D07" w:rsidRDefault="003E0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54"/>
    <w:multiLevelType w:val="hybridMultilevel"/>
    <w:tmpl w:val="64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577"/>
    <w:multiLevelType w:val="hybridMultilevel"/>
    <w:tmpl w:val="D1C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A42"/>
    <w:multiLevelType w:val="hybridMultilevel"/>
    <w:tmpl w:val="6BC4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3FF"/>
    <w:multiLevelType w:val="hybridMultilevel"/>
    <w:tmpl w:val="062C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E3B96"/>
    <w:multiLevelType w:val="hybridMultilevel"/>
    <w:tmpl w:val="6400D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1F64"/>
    <w:multiLevelType w:val="hybridMultilevel"/>
    <w:tmpl w:val="7B9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26C7"/>
    <w:multiLevelType w:val="hybridMultilevel"/>
    <w:tmpl w:val="C4F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1E6D"/>
    <w:multiLevelType w:val="hybridMultilevel"/>
    <w:tmpl w:val="016C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8E70F1"/>
    <w:multiLevelType w:val="hybridMultilevel"/>
    <w:tmpl w:val="19B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0198"/>
    <w:multiLevelType w:val="hybridMultilevel"/>
    <w:tmpl w:val="BC4C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307"/>
    <w:multiLevelType w:val="hybridMultilevel"/>
    <w:tmpl w:val="8E9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6610"/>
    <w:multiLevelType w:val="hybridMultilevel"/>
    <w:tmpl w:val="A4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F33"/>
    <w:multiLevelType w:val="hybridMultilevel"/>
    <w:tmpl w:val="54A0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2BFE"/>
    <w:multiLevelType w:val="hybridMultilevel"/>
    <w:tmpl w:val="BBB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34B1"/>
    <w:multiLevelType w:val="hybridMultilevel"/>
    <w:tmpl w:val="58C0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63E18"/>
    <w:multiLevelType w:val="hybridMultilevel"/>
    <w:tmpl w:val="A134B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714C4"/>
    <w:multiLevelType w:val="hybridMultilevel"/>
    <w:tmpl w:val="90CC5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12117"/>
    <w:multiLevelType w:val="hybridMultilevel"/>
    <w:tmpl w:val="4E4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2BCF"/>
    <w:multiLevelType w:val="hybridMultilevel"/>
    <w:tmpl w:val="D8B41B8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D940679"/>
    <w:multiLevelType w:val="hybridMultilevel"/>
    <w:tmpl w:val="02B4F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804BF"/>
    <w:multiLevelType w:val="hybridMultilevel"/>
    <w:tmpl w:val="982A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F5419"/>
    <w:multiLevelType w:val="hybridMultilevel"/>
    <w:tmpl w:val="3412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41677"/>
    <w:multiLevelType w:val="hybridMultilevel"/>
    <w:tmpl w:val="31B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12577"/>
    <w:multiLevelType w:val="hybridMultilevel"/>
    <w:tmpl w:val="191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7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16"/>
  </w:num>
  <w:num w:numId="10">
    <w:abstractNumId w:val="18"/>
  </w:num>
  <w:num w:numId="11">
    <w:abstractNumId w:val="14"/>
  </w:num>
  <w:num w:numId="12">
    <w:abstractNumId w:val="11"/>
  </w:num>
  <w:num w:numId="13">
    <w:abstractNumId w:val="22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6"/>
  </w:num>
  <w:num w:numId="21">
    <w:abstractNumId w:val="12"/>
  </w:num>
  <w:num w:numId="22">
    <w:abstractNumId w:val="2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93"/>
    <w:rsid w:val="00003F1C"/>
    <w:rsid w:val="000467FB"/>
    <w:rsid w:val="0005572D"/>
    <w:rsid w:val="000614A7"/>
    <w:rsid w:val="00062831"/>
    <w:rsid w:val="00072856"/>
    <w:rsid w:val="00072AD1"/>
    <w:rsid w:val="00076210"/>
    <w:rsid w:val="000762CD"/>
    <w:rsid w:val="000819B6"/>
    <w:rsid w:val="00083BBE"/>
    <w:rsid w:val="00085120"/>
    <w:rsid w:val="000934FD"/>
    <w:rsid w:val="000C325E"/>
    <w:rsid w:val="000C5063"/>
    <w:rsid w:val="000D61EC"/>
    <w:rsid w:val="000D7247"/>
    <w:rsid w:val="000E630A"/>
    <w:rsid w:val="001004A3"/>
    <w:rsid w:val="00101C3D"/>
    <w:rsid w:val="00117FE3"/>
    <w:rsid w:val="00124530"/>
    <w:rsid w:val="00126E10"/>
    <w:rsid w:val="00144AC9"/>
    <w:rsid w:val="00147AA3"/>
    <w:rsid w:val="00166050"/>
    <w:rsid w:val="001842EA"/>
    <w:rsid w:val="0019506D"/>
    <w:rsid w:val="001A77B6"/>
    <w:rsid w:val="001B2D38"/>
    <w:rsid w:val="001B3F7C"/>
    <w:rsid w:val="001B5E4A"/>
    <w:rsid w:val="001B7988"/>
    <w:rsid w:val="001C1F3A"/>
    <w:rsid w:val="001C355B"/>
    <w:rsid w:val="001C3C93"/>
    <w:rsid w:val="001D0A8D"/>
    <w:rsid w:val="001D1325"/>
    <w:rsid w:val="001D2A7C"/>
    <w:rsid w:val="001D3404"/>
    <w:rsid w:val="001E3C1C"/>
    <w:rsid w:val="001F5145"/>
    <w:rsid w:val="001F551C"/>
    <w:rsid w:val="00247B3A"/>
    <w:rsid w:val="002639DC"/>
    <w:rsid w:val="002832AB"/>
    <w:rsid w:val="00291DD7"/>
    <w:rsid w:val="002A11AA"/>
    <w:rsid w:val="002A1FAF"/>
    <w:rsid w:val="002C1361"/>
    <w:rsid w:val="002C2F31"/>
    <w:rsid w:val="002C773B"/>
    <w:rsid w:val="002C7D21"/>
    <w:rsid w:val="002D232E"/>
    <w:rsid w:val="002E5A98"/>
    <w:rsid w:val="002F3078"/>
    <w:rsid w:val="002F6CEF"/>
    <w:rsid w:val="00302531"/>
    <w:rsid w:val="0031009B"/>
    <w:rsid w:val="00331DC9"/>
    <w:rsid w:val="00332EB6"/>
    <w:rsid w:val="00334A90"/>
    <w:rsid w:val="00336A79"/>
    <w:rsid w:val="00340708"/>
    <w:rsid w:val="00340F03"/>
    <w:rsid w:val="003437E2"/>
    <w:rsid w:val="00353474"/>
    <w:rsid w:val="0036279B"/>
    <w:rsid w:val="00376C5C"/>
    <w:rsid w:val="00385D45"/>
    <w:rsid w:val="00385FA2"/>
    <w:rsid w:val="003961F9"/>
    <w:rsid w:val="003A3F11"/>
    <w:rsid w:val="003B316E"/>
    <w:rsid w:val="003B3596"/>
    <w:rsid w:val="003E0D07"/>
    <w:rsid w:val="003E62F2"/>
    <w:rsid w:val="003F123C"/>
    <w:rsid w:val="003F33BB"/>
    <w:rsid w:val="00402FB4"/>
    <w:rsid w:val="00403358"/>
    <w:rsid w:val="00406DB6"/>
    <w:rsid w:val="00407A66"/>
    <w:rsid w:val="00427330"/>
    <w:rsid w:val="0044353C"/>
    <w:rsid w:val="0045202B"/>
    <w:rsid w:val="00454774"/>
    <w:rsid w:val="00454C9C"/>
    <w:rsid w:val="00457F0C"/>
    <w:rsid w:val="00466C02"/>
    <w:rsid w:val="00476D40"/>
    <w:rsid w:val="00480593"/>
    <w:rsid w:val="004873A5"/>
    <w:rsid w:val="00492C65"/>
    <w:rsid w:val="00497AD7"/>
    <w:rsid w:val="004B5EAF"/>
    <w:rsid w:val="004D0757"/>
    <w:rsid w:val="004D6E59"/>
    <w:rsid w:val="00500988"/>
    <w:rsid w:val="0050214F"/>
    <w:rsid w:val="005029FB"/>
    <w:rsid w:val="0050544A"/>
    <w:rsid w:val="00530102"/>
    <w:rsid w:val="005341E2"/>
    <w:rsid w:val="00542847"/>
    <w:rsid w:val="005434A6"/>
    <w:rsid w:val="005459CE"/>
    <w:rsid w:val="005579B7"/>
    <w:rsid w:val="005709DF"/>
    <w:rsid w:val="00584620"/>
    <w:rsid w:val="005921AA"/>
    <w:rsid w:val="00594A8B"/>
    <w:rsid w:val="005B35FF"/>
    <w:rsid w:val="005C0909"/>
    <w:rsid w:val="005C510C"/>
    <w:rsid w:val="005E1156"/>
    <w:rsid w:val="005E4B25"/>
    <w:rsid w:val="005E4C51"/>
    <w:rsid w:val="005F35D9"/>
    <w:rsid w:val="005F43D6"/>
    <w:rsid w:val="005F5178"/>
    <w:rsid w:val="00603193"/>
    <w:rsid w:val="006173FE"/>
    <w:rsid w:val="006469C7"/>
    <w:rsid w:val="006555C6"/>
    <w:rsid w:val="006624C9"/>
    <w:rsid w:val="00663C46"/>
    <w:rsid w:val="00665029"/>
    <w:rsid w:val="00675797"/>
    <w:rsid w:val="00680B59"/>
    <w:rsid w:val="00682A8D"/>
    <w:rsid w:val="006A6AF9"/>
    <w:rsid w:val="006D5B76"/>
    <w:rsid w:val="006D6661"/>
    <w:rsid w:val="006E678B"/>
    <w:rsid w:val="00702BBB"/>
    <w:rsid w:val="007751D5"/>
    <w:rsid w:val="00782DBE"/>
    <w:rsid w:val="007916D9"/>
    <w:rsid w:val="00796704"/>
    <w:rsid w:val="007A2376"/>
    <w:rsid w:val="007B279F"/>
    <w:rsid w:val="007C3163"/>
    <w:rsid w:val="007C35F7"/>
    <w:rsid w:val="007C41EF"/>
    <w:rsid w:val="007F3F4E"/>
    <w:rsid w:val="00801555"/>
    <w:rsid w:val="00802E9A"/>
    <w:rsid w:val="00804F14"/>
    <w:rsid w:val="00806EA1"/>
    <w:rsid w:val="008155EB"/>
    <w:rsid w:val="00822D08"/>
    <w:rsid w:val="008347A1"/>
    <w:rsid w:val="0085023A"/>
    <w:rsid w:val="00855B25"/>
    <w:rsid w:val="00855CB8"/>
    <w:rsid w:val="008728D5"/>
    <w:rsid w:val="00877F3C"/>
    <w:rsid w:val="0088065B"/>
    <w:rsid w:val="008821A6"/>
    <w:rsid w:val="00885488"/>
    <w:rsid w:val="00892FD5"/>
    <w:rsid w:val="008B3B9B"/>
    <w:rsid w:val="008D1789"/>
    <w:rsid w:val="008E4F1E"/>
    <w:rsid w:val="008F7DD9"/>
    <w:rsid w:val="009010CB"/>
    <w:rsid w:val="00902289"/>
    <w:rsid w:val="00903CD8"/>
    <w:rsid w:val="00907A6F"/>
    <w:rsid w:val="009235AE"/>
    <w:rsid w:val="009239EE"/>
    <w:rsid w:val="00942051"/>
    <w:rsid w:val="00961D09"/>
    <w:rsid w:val="009625A8"/>
    <w:rsid w:val="00971F14"/>
    <w:rsid w:val="00974069"/>
    <w:rsid w:val="009869C4"/>
    <w:rsid w:val="009920A1"/>
    <w:rsid w:val="00993539"/>
    <w:rsid w:val="00995353"/>
    <w:rsid w:val="009B2D4B"/>
    <w:rsid w:val="009C0BB7"/>
    <w:rsid w:val="009C215B"/>
    <w:rsid w:val="009D0164"/>
    <w:rsid w:val="009D2EA3"/>
    <w:rsid w:val="009D649B"/>
    <w:rsid w:val="009D6D68"/>
    <w:rsid w:val="009E4D27"/>
    <w:rsid w:val="009E56AB"/>
    <w:rsid w:val="009F213C"/>
    <w:rsid w:val="00A1334E"/>
    <w:rsid w:val="00A22504"/>
    <w:rsid w:val="00A30791"/>
    <w:rsid w:val="00A3250D"/>
    <w:rsid w:val="00A341C6"/>
    <w:rsid w:val="00A34820"/>
    <w:rsid w:val="00A4629A"/>
    <w:rsid w:val="00A7206D"/>
    <w:rsid w:val="00AB3F36"/>
    <w:rsid w:val="00AB3F76"/>
    <w:rsid w:val="00AC13E5"/>
    <w:rsid w:val="00AC6C7D"/>
    <w:rsid w:val="00AE6B0F"/>
    <w:rsid w:val="00AF1992"/>
    <w:rsid w:val="00AF3749"/>
    <w:rsid w:val="00B12A99"/>
    <w:rsid w:val="00B13615"/>
    <w:rsid w:val="00B327CF"/>
    <w:rsid w:val="00B3584D"/>
    <w:rsid w:val="00B4128B"/>
    <w:rsid w:val="00B42D73"/>
    <w:rsid w:val="00B510F5"/>
    <w:rsid w:val="00B617F2"/>
    <w:rsid w:val="00B62E45"/>
    <w:rsid w:val="00B67AEC"/>
    <w:rsid w:val="00B70030"/>
    <w:rsid w:val="00B934E9"/>
    <w:rsid w:val="00B94E96"/>
    <w:rsid w:val="00BA15FE"/>
    <w:rsid w:val="00BA510A"/>
    <w:rsid w:val="00BA7A0C"/>
    <w:rsid w:val="00BB6031"/>
    <w:rsid w:val="00BD1CB1"/>
    <w:rsid w:val="00BE2E6D"/>
    <w:rsid w:val="00BE32D6"/>
    <w:rsid w:val="00BF1B44"/>
    <w:rsid w:val="00BF21C5"/>
    <w:rsid w:val="00BF2D18"/>
    <w:rsid w:val="00BF53C6"/>
    <w:rsid w:val="00C13BA1"/>
    <w:rsid w:val="00C27579"/>
    <w:rsid w:val="00C42664"/>
    <w:rsid w:val="00C47B59"/>
    <w:rsid w:val="00C5376A"/>
    <w:rsid w:val="00C56B22"/>
    <w:rsid w:val="00C60DC2"/>
    <w:rsid w:val="00C72568"/>
    <w:rsid w:val="00CA2ACE"/>
    <w:rsid w:val="00CA5FEE"/>
    <w:rsid w:val="00CC02D9"/>
    <w:rsid w:val="00CC0A4E"/>
    <w:rsid w:val="00CC4CEE"/>
    <w:rsid w:val="00CD4151"/>
    <w:rsid w:val="00CE289C"/>
    <w:rsid w:val="00CE5904"/>
    <w:rsid w:val="00CF3138"/>
    <w:rsid w:val="00CF3D5E"/>
    <w:rsid w:val="00CF68B7"/>
    <w:rsid w:val="00D02149"/>
    <w:rsid w:val="00D1780A"/>
    <w:rsid w:val="00D214E5"/>
    <w:rsid w:val="00D2190C"/>
    <w:rsid w:val="00D21CDA"/>
    <w:rsid w:val="00D25DA8"/>
    <w:rsid w:val="00D36E08"/>
    <w:rsid w:val="00D376F7"/>
    <w:rsid w:val="00D465B7"/>
    <w:rsid w:val="00D5343D"/>
    <w:rsid w:val="00D854DB"/>
    <w:rsid w:val="00DA1533"/>
    <w:rsid w:val="00DA77A3"/>
    <w:rsid w:val="00DB271B"/>
    <w:rsid w:val="00DB2AC2"/>
    <w:rsid w:val="00DB6250"/>
    <w:rsid w:val="00DC2E9A"/>
    <w:rsid w:val="00DD7695"/>
    <w:rsid w:val="00DF22DF"/>
    <w:rsid w:val="00E15D09"/>
    <w:rsid w:val="00E175E7"/>
    <w:rsid w:val="00E17C1C"/>
    <w:rsid w:val="00E349B2"/>
    <w:rsid w:val="00E63DA3"/>
    <w:rsid w:val="00E6658F"/>
    <w:rsid w:val="00E675E3"/>
    <w:rsid w:val="00E763AC"/>
    <w:rsid w:val="00E81302"/>
    <w:rsid w:val="00E81A56"/>
    <w:rsid w:val="00E864B9"/>
    <w:rsid w:val="00E86995"/>
    <w:rsid w:val="00E921A9"/>
    <w:rsid w:val="00E93324"/>
    <w:rsid w:val="00E939F8"/>
    <w:rsid w:val="00EA3D45"/>
    <w:rsid w:val="00EB5DA8"/>
    <w:rsid w:val="00EC24C9"/>
    <w:rsid w:val="00ED6D3E"/>
    <w:rsid w:val="00EF783B"/>
    <w:rsid w:val="00F25409"/>
    <w:rsid w:val="00F36CD0"/>
    <w:rsid w:val="00F60E6F"/>
    <w:rsid w:val="00F83975"/>
    <w:rsid w:val="00F96178"/>
    <w:rsid w:val="00FA5F5C"/>
    <w:rsid w:val="00FA62FB"/>
    <w:rsid w:val="00FB4167"/>
    <w:rsid w:val="00FB766A"/>
    <w:rsid w:val="00FC1680"/>
    <w:rsid w:val="00FC52AB"/>
    <w:rsid w:val="00FE1B02"/>
    <w:rsid w:val="00FE5445"/>
    <w:rsid w:val="00FF0DD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BAE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F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F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07"/>
  </w:style>
  <w:style w:type="paragraph" w:styleId="Footer">
    <w:name w:val="footer"/>
    <w:basedOn w:val="Normal"/>
    <w:link w:val="FooterChar"/>
    <w:uiPriority w:val="99"/>
    <w:unhideWhenUsed/>
    <w:rsid w:val="003E0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81063-5B28-A544-82B8-98357C0A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Eastlake Elementary</dc:creator>
  <cp:keywords/>
  <dc:description/>
  <cp:lastModifiedBy>Microsoft Office User</cp:lastModifiedBy>
  <cp:revision>4</cp:revision>
  <cp:lastPrinted>2021-06-15T17:50:00Z</cp:lastPrinted>
  <dcterms:created xsi:type="dcterms:W3CDTF">2021-11-30T15:32:00Z</dcterms:created>
  <dcterms:modified xsi:type="dcterms:W3CDTF">2021-11-30T15:34:00Z</dcterms:modified>
</cp:coreProperties>
</file>